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38" w:rsidRPr="00230738" w:rsidRDefault="00106149" w:rsidP="00230738">
      <w:pPr>
        <w:rPr>
          <w:b/>
          <w:sz w:val="28"/>
          <w:szCs w:val="28"/>
        </w:rPr>
      </w:pPr>
      <w:r>
        <w:rPr>
          <w:b/>
          <w:sz w:val="28"/>
          <w:szCs w:val="28"/>
        </w:rPr>
        <w:br/>
      </w:r>
      <w:r>
        <w:rPr>
          <w:b/>
          <w:sz w:val="28"/>
          <w:szCs w:val="28"/>
        </w:rPr>
        <w:br/>
      </w:r>
      <w:r w:rsidR="00230738" w:rsidRPr="00230738">
        <w:rPr>
          <w:b/>
          <w:sz w:val="28"/>
          <w:szCs w:val="28"/>
        </w:rPr>
        <w:t xml:space="preserve">SPA in seiner </w:t>
      </w:r>
      <w:r w:rsidR="00700F96">
        <w:rPr>
          <w:b/>
          <w:sz w:val="28"/>
          <w:szCs w:val="28"/>
        </w:rPr>
        <w:t>ursprünglichsten</w:t>
      </w:r>
      <w:r w:rsidR="00230738" w:rsidRPr="00230738">
        <w:rPr>
          <w:b/>
          <w:sz w:val="28"/>
          <w:szCs w:val="28"/>
        </w:rPr>
        <w:t xml:space="preserve"> Form</w:t>
      </w:r>
    </w:p>
    <w:p w:rsidR="00F7722E" w:rsidRPr="004776B0" w:rsidRDefault="00F7722E" w:rsidP="008F5605">
      <w:pPr>
        <w:rPr>
          <w:b/>
        </w:rPr>
      </w:pPr>
      <w:r>
        <w:rPr>
          <w:b/>
        </w:rPr>
        <w:t>Das Romantikhotel &amp; Restaurant Almtalhof in Grünau</w:t>
      </w:r>
    </w:p>
    <w:p w:rsidR="004776B0" w:rsidRDefault="004776B0" w:rsidP="008F5605"/>
    <w:p w:rsidR="00525310" w:rsidRDefault="00525310" w:rsidP="00F7722E">
      <w:pPr>
        <w:rPr>
          <w:i/>
        </w:rPr>
      </w:pPr>
    </w:p>
    <w:p w:rsidR="00700F96" w:rsidRDefault="00700F96" w:rsidP="00F7722E">
      <w:pPr>
        <w:rPr>
          <w:i/>
        </w:rPr>
      </w:pPr>
      <w:r>
        <w:rPr>
          <w:i/>
        </w:rPr>
        <w:t>In einer idyllischen Naturlandschaft den Alltag hinter sich lassen, zu sich selbst finden und neue Kraft tanken: Das Romantikhotel &amp; Restaurant Almtalhof in Grünau ist</w:t>
      </w:r>
      <w:r w:rsidRPr="00700F96">
        <w:rPr>
          <w:i/>
        </w:rPr>
        <w:t xml:space="preserve"> </w:t>
      </w:r>
      <w:r>
        <w:rPr>
          <w:i/>
        </w:rPr>
        <w:t xml:space="preserve">das ideale Refugium für eine entspannende Auszeit. Gastgeber Jörg </w:t>
      </w:r>
      <w:proofErr w:type="spellStart"/>
      <w:r>
        <w:rPr>
          <w:i/>
        </w:rPr>
        <w:t>Leithner</w:t>
      </w:r>
      <w:proofErr w:type="spellEnd"/>
      <w:r>
        <w:rPr>
          <w:i/>
        </w:rPr>
        <w:t xml:space="preserve"> bietet seinen Gästen im </w:t>
      </w:r>
      <w:proofErr w:type="spellStart"/>
      <w:r>
        <w:rPr>
          <w:i/>
        </w:rPr>
        <w:t>Spa</w:t>
      </w:r>
      <w:proofErr w:type="spellEnd"/>
      <w:r>
        <w:rPr>
          <w:i/>
        </w:rPr>
        <w:t>-Bereich hochwertige Anwendungen, um die natürliche Heilkraft von Wasser, Heu und Stein zu entdecken.</w:t>
      </w:r>
    </w:p>
    <w:p w:rsidR="00CD2CD1" w:rsidRDefault="00CD2CD1" w:rsidP="00F7722E"/>
    <w:p w:rsidR="00CD2CD1" w:rsidRDefault="00700F96" w:rsidP="00F7722E">
      <w:r>
        <w:t xml:space="preserve">Neben </w:t>
      </w:r>
      <w:proofErr w:type="gramStart"/>
      <w:r>
        <w:t>seiner einzigartige</w:t>
      </w:r>
      <w:proofErr w:type="gramEnd"/>
      <w:r>
        <w:t xml:space="preserve"> Lage inmitten des oberösterreichischen Alpenvorlandes unterstützt das Romantikhotel &amp; Restaurant Almtalhof seine Gäste durch ein entspannendes Ambiente und vitalisierende Behandlungen. </w:t>
      </w:r>
    </w:p>
    <w:p w:rsidR="00700F96" w:rsidRDefault="00700F96" w:rsidP="00F7722E"/>
    <w:p w:rsidR="00700F96" w:rsidRDefault="00700F96" w:rsidP="00700F96">
      <w:r>
        <w:t xml:space="preserve">SPA versteht der Gastgeber Jörg </w:t>
      </w:r>
      <w:proofErr w:type="spellStart"/>
      <w:r>
        <w:t>Leithner</w:t>
      </w:r>
      <w:proofErr w:type="spellEnd"/>
      <w:r>
        <w:t xml:space="preserve"> in seiner ursprünglichen Bedeutung: „SPA ist die Abkürzung von </w:t>
      </w:r>
      <w:proofErr w:type="spellStart"/>
      <w:r>
        <w:t>Sanitas</w:t>
      </w:r>
      <w:proofErr w:type="spellEnd"/>
      <w:r>
        <w:t xml:space="preserve"> per </w:t>
      </w:r>
      <w:proofErr w:type="spellStart"/>
      <w:r>
        <w:t>aquam</w:t>
      </w:r>
      <w:proofErr w:type="spellEnd"/>
      <w:r>
        <w:t xml:space="preserve">, also Gesundheit durch Wasser. Und hier im Almtalhof können die Gäste das reine Quellwasser der Alm für verschiedene Anwendungen nutzen, die Körper und Geist gut tun, entschlacken und regenerieren.“ </w:t>
      </w:r>
    </w:p>
    <w:p w:rsidR="00700F96" w:rsidRDefault="00700F96" w:rsidP="00700F96"/>
    <w:p w:rsidR="00700F96" w:rsidRDefault="00700F96" w:rsidP="00700F96">
      <w:r>
        <w:t xml:space="preserve">Das Quellwasser hat garantierte Trinkwasserqualität und wird deshalb nicht nur zum Kneippen und für Aufgüsse in der </w:t>
      </w:r>
      <w:proofErr w:type="spellStart"/>
      <w:r>
        <w:t>Biosauna</w:t>
      </w:r>
      <w:proofErr w:type="spellEnd"/>
      <w:r>
        <w:t xml:space="preserve"> verwendet, sondern ist auch zum Trinken bestens geeignet. </w:t>
      </w:r>
    </w:p>
    <w:p w:rsidR="00133097" w:rsidRDefault="00133097" w:rsidP="00133097"/>
    <w:p w:rsidR="00133097" w:rsidRPr="00700F96" w:rsidRDefault="00700F96" w:rsidP="00133097">
      <w:pPr>
        <w:rPr>
          <w:b/>
        </w:rPr>
      </w:pPr>
      <w:r w:rsidRPr="00700F96">
        <w:rPr>
          <w:b/>
        </w:rPr>
        <w:t xml:space="preserve">Alpine Wellness im </w:t>
      </w:r>
      <w:proofErr w:type="spellStart"/>
      <w:r w:rsidRPr="00700F96">
        <w:rPr>
          <w:b/>
        </w:rPr>
        <w:t>Kraxenofen</w:t>
      </w:r>
      <w:proofErr w:type="spellEnd"/>
    </w:p>
    <w:p w:rsidR="00700F96" w:rsidRDefault="00700F96" w:rsidP="00133097"/>
    <w:p w:rsidR="00700F96" w:rsidRDefault="00700F96" w:rsidP="00133097">
      <w:r>
        <w:t>Welch</w:t>
      </w:r>
      <w:r w:rsidR="00F2100D">
        <w:t>e</w:t>
      </w:r>
      <w:r>
        <w:t xml:space="preserve"> einzigartig entspannende Wirkung Heu und Wärme entfalten, können die Gäste des Romanti</w:t>
      </w:r>
      <w:r w:rsidR="00364D87">
        <w:t>khotel</w:t>
      </w:r>
      <w:r w:rsidR="00C23374">
        <w:t>s</w:t>
      </w:r>
      <w:r w:rsidR="00364D87">
        <w:t xml:space="preserve"> Almtalhof im </w:t>
      </w:r>
      <w:proofErr w:type="spellStart"/>
      <w:r>
        <w:t>Kraxenofen</w:t>
      </w:r>
      <w:proofErr w:type="spellEnd"/>
      <w:r>
        <w:t xml:space="preserve"> erleben. Aus der </w:t>
      </w:r>
      <w:r w:rsidR="00F16EF3">
        <w:t>bäuerlichen Rückentrage, „</w:t>
      </w:r>
      <w:proofErr w:type="spellStart"/>
      <w:r w:rsidR="00F16EF3">
        <w:t>Kraxen</w:t>
      </w:r>
      <w:proofErr w:type="spellEnd"/>
      <w:r>
        <w:t xml:space="preserve">“ genannt, </w:t>
      </w:r>
      <w:r w:rsidR="00364D87">
        <w:t xml:space="preserve">mit der früher Heu ins Tal transportiert wurde, </w:t>
      </w:r>
      <w:r w:rsidR="00F16EF3">
        <w:t xml:space="preserve">entstand eine wohltuende Wellness-Anwendung. Duftende Heublumen werden zwischen Ofen und </w:t>
      </w:r>
      <w:proofErr w:type="spellStart"/>
      <w:r w:rsidR="00F16EF3">
        <w:t>Kraxen</w:t>
      </w:r>
      <w:proofErr w:type="spellEnd"/>
      <w:r w:rsidR="00F16EF3">
        <w:t xml:space="preserve"> eingefüllt und sanft erwärmt. Der Gast sitzt in der </w:t>
      </w:r>
      <w:proofErr w:type="spellStart"/>
      <w:r w:rsidR="00F16EF3">
        <w:t>Kraxen</w:t>
      </w:r>
      <w:proofErr w:type="spellEnd"/>
      <w:r w:rsidR="00F16EF3">
        <w:t xml:space="preserve"> und genießt die belebenden Kräfte des Heus, das durch die Wärme seinen charakteristischen Duft intensiv entfaltet. Um die optimale Wirkung auf den Rücken erleben zu können, hüllt sich der Gast in den sogenannten Försterkragen, eine Art Bademantel in </w:t>
      </w:r>
      <w:proofErr w:type="spellStart"/>
      <w:r w:rsidR="00F16EF3">
        <w:t>Pelerinenform</w:t>
      </w:r>
      <w:proofErr w:type="spellEnd"/>
      <w:r w:rsidR="00F16EF3">
        <w:t xml:space="preserve">. </w:t>
      </w:r>
    </w:p>
    <w:p w:rsidR="00700F96" w:rsidRDefault="00700F96" w:rsidP="00133097"/>
    <w:p w:rsidR="007F05EA" w:rsidRPr="007F05EA" w:rsidRDefault="007F05EA" w:rsidP="00133097">
      <w:pPr>
        <w:rPr>
          <w:b/>
        </w:rPr>
      </w:pPr>
      <w:r w:rsidRPr="007F05EA">
        <w:rPr>
          <w:b/>
        </w:rPr>
        <w:t xml:space="preserve">Feurige Urgewalt im </w:t>
      </w:r>
      <w:proofErr w:type="spellStart"/>
      <w:r w:rsidRPr="007F05EA">
        <w:rPr>
          <w:b/>
        </w:rPr>
        <w:t>Steinbad</w:t>
      </w:r>
      <w:proofErr w:type="spellEnd"/>
    </w:p>
    <w:p w:rsidR="007F05EA" w:rsidRDefault="007F05EA" w:rsidP="00133097"/>
    <w:p w:rsidR="007F05EA" w:rsidRDefault="00907114" w:rsidP="00133097">
      <w:r>
        <w:t xml:space="preserve">Zum </w:t>
      </w:r>
      <w:proofErr w:type="spellStart"/>
      <w:r>
        <w:t>Spa</w:t>
      </w:r>
      <w:proofErr w:type="spellEnd"/>
      <w:r>
        <w:t xml:space="preserve">-Bereich des Almtalhofs gehört </w:t>
      </w:r>
      <w:proofErr w:type="spellStart"/>
      <w:r w:rsidR="00C23374">
        <w:t>weiters</w:t>
      </w:r>
      <w:proofErr w:type="spellEnd"/>
      <w:r w:rsidR="00C23374">
        <w:t xml:space="preserve"> </w:t>
      </w:r>
      <w:r>
        <w:t xml:space="preserve">ein </w:t>
      </w:r>
      <w:proofErr w:type="spellStart"/>
      <w:r>
        <w:t>Steinbad</w:t>
      </w:r>
      <w:proofErr w:type="spellEnd"/>
      <w:r>
        <w:t xml:space="preserve">, das die Elemente </w:t>
      </w:r>
      <w:r w:rsidR="0026269C">
        <w:t xml:space="preserve">Feuer, Stein und Wasser </w:t>
      </w:r>
      <w:r>
        <w:t xml:space="preserve">wirkungsvoll kombiniert. In einem Eisenkorb lagern Steine </w:t>
      </w:r>
      <w:r w:rsidRPr="00520497">
        <w:rPr>
          <w:highlight w:val="yellow"/>
        </w:rPr>
        <w:t>(welche???),</w:t>
      </w:r>
      <w:r>
        <w:t xml:space="preserve"> die über lodernden Flammen erhitzt werden. Es knistert und knackt, wenn die Steine immer heißer werden und schließlich rot glühen. Plötzlich schwenkt der Korb hinüber zu einem Bottich, der mit kaltem Wasser gefüllt ist. Der Eisenkorb mit seinem erhitzten Inhalt sinkt langsam hinab ins klare Wasser, wodurch sich sofort Dampfschwaden bilden. Mit jeder weiteren Glut und deren Absenkung wird der </w:t>
      </w:r>
      <w:r>
        <w:lastRenderedPageBreak/>
        <w:t xml:space="preserve">mystische Nebel dichter. Durch die rasche Abkühlung des Gesteins lösen sich wertvolle Mineralstoffe und verteilen sich in Form von Aerosolen rasch im Raum. </w:t>
      </w:r>
    </w:p>
    <w:p w:rsidR="007F05EA" w:rsidRDefault="007F05EA" w:rsidP="00133097"/>
    <w:p w:rsidR="00520497" w:rsidRDefault="00520497" w:rsidP="00133097"/>
    <w:p w:rsidR="00520497" w:rsidRDefault="00520497" w:rsidP="00133097"/>
    <w:p w:rsidR="00520497" w:rsidRDefault="00520497" w:rsidP="00133097"/>
    <w:p w:rsidR="007F05EA" w:rsidRDefault="007F05EA" w:rsidP="00133097"/>
    <w:p w:rsidR="00F16EF3" w:rsidRPr="00F16EF3" w:rsidRDefault="00F16EF3" w:rsidP="00133097">
      <w:pPr>
        <w:rPr>
          <w:b/>
        </w:rPr>
      </w:pPr>
      <w:r w:rsidRPr="00F16EF3">
        <w:rPr>
          <w:b/>
        </w:rPr>
        <w:t>Entspannen auf der Soft-Pack-Liege</w:t>
      </w:r>
    </w:p>
    <w:p w:rsidR="00F16EF3" w:rsidRDefault="00F16EF3" w:rsidP="00133097"/>
    <w:p w:rsidR="00F16EF3" w:rsidRDefault="00F16EF3" w:rsidP="00133097">
      <w:r>
        <w:t>Eine freischwebende Lagerung und angenehme Wärme versp</w:t>
      </w:r>
      <w:r w:rsidR="00D26B9A">
        <w:t xml:space="preserve">richt die Soft-Pack-Liege. Im Romantikhotel Almtalhof werden verschiedene Anwendungen auf dieser Entspannungsliege angeboten. Für das </w:t>
      </w:r>
      <w:proofErr w:type="spellStart"/>
      <w:r w:rsidR="00D26B9A">
        <w:t>Cleopatrabad</w:t>
      </w:r>
      <w:proofErr w:type="spellEnd"/>
      <w:r w:rsidR="00D26B9A">
        <w:t xml:space="preserve"> wird der Gast mit einem Vlies umwickelt, das zuvor mit Milch und hochwertigen Ölen getränkt wurde. Schon Cleopatra wusste die pflegenden Eigenschaften dieser Kombination zu schätzen. Durch die Anwendung auf der warmen Soft-Pack-Liege können die Wirkstoffe intensiv in die Haut eindringen.</w:t>
      </w:r>
    </w:p>
    <w:p w:rsidR="00D26B9A" w:rsidRDefault="00D26B9A" w:rsidP="00133097"/>
    <w:p w:rsidR="00D26B9A" w:rsidRDefault="00D26B9A" w:rsidP="00133097">
      <w:r>
        <w:t xml:space="preserve">Beim alpinen </w:t>
      </w:r>
      <w:proofErr w:type="spellStart"/>
      <w:r>
        <w:t>Heubad</w:t>
      </w:r>
      <w:proofErr w:type="spellEnd"/>
      <w:r>
        <w:t xml:space="preserve"> lässt sich die heilende Wi</w:t>
      </w:r>
      <w:r w:rsidR="00C23374">
        <w:t xml:space="preserve">rkung der regionalen Almkräuter </w:t>
      </w:r>
      <w:r>
        <w:t xml:space="preserve">wohltuend erfahren. Der Gast ruht auf der Soft-Pack-Liege und wird mit Heu bedeckt. Das </w:t>
      </w:r>
      <w:proofErr w:type="spellStart"/>
      <w:r>
        <w:t>Heubad</w:t>
      </w:r>
      <w:proofErr w:type="spellEnd"/>
      <w:r>
        <w:t xml:space="preserve"> wirkt belebend und stark entschlackend.</w:t>
      </w:r>
    </w:p>
    <w:p w:rsidR="00F2100D" w:rsidRDefault="00F2100D" w:rsidP="00133097"/>
    <w:p w:rsidR="00F2100D" w:rsidRDefault="00F2100D" w:rsidP="00133097">
      <w:r>
        <w:t xml:space="preserve">Das </w:t>
      </w:r>
      <w:proofErr w:type="spellStart"/>
      <w:r>
        <w:t>Nachtkerzenöl-Cremebad</w:t>
      </w:r>
      <w:proofErr w:type="spellEnd"/>
      <w:r>
        <w:t xml:space="preserve"> führt der Haut Feuchtigkeit und Fett zu und ist besonders bei empfindlicher Haut zu empfehlen. Frisch aufbereitete Algen werden bei </w:t>
      </w:r>
      <w:r w:rsidR="00C23374">
        <w:t>d</w:t>
      </w:r>
      <w:bookmarkStart w:id="0" w:name="_GoBack"/>
      <w:bookmarkEnd w:id="0"/>
      <w:r>
        <w:t>er Thalassotherapie dünn auf den Körper aufgetragen. Auch bei diesen Anwendungen sorgt die stufenlos regulierbare Wärme der Soft-Pack-Liege für einen zusätzlichen entspannenden Effekt.</w:t>
      </w:r>
    </w:p>
    <w:p w:rsidR="00F2100D" w:rsidRDefault="00F2100D" w:rsidP="00133097"/>
    <w:p w:rsidR="00133097" w:rsidRDefault="00201355" w:rsidP="00133097">
      <w:proofErr w:type="spellStart"/>
      <w:r>
        <w:t>Weiters</w:t>
      </w:r>
      <w:proofErr w:type="spellEnd"/>
      <w:r>
        <w:t xml:space="preserve"> werden im Romantikhotel Almtalhof </w:t>
      </w:r>
      <w:r w:rsidR="00133097">
        <w:t>Salz-Peelings</w:t>
      </w:r>
      <w:r>
        <w:t xml:space="preserve"> angeboten. Sie</w:t>
      </w:r>
      <w:r w:rsidR="00133097">
        <w:t xml:space="preserve"> machen die Haut zart und geschmeidig und bereiten sie auf die nachfolgende Öl- oder Moorpackung vor. </w:t>
      </w:r>
    </w:p>
    <w:p w:rsidR="00133097" w:rsidRDefault="00133097" w:rsidP="00133097"/>
    <w:p w:rsidR="00133097" w:rsidRDefault="00133097" w:rsidP="00133097">
      <w:r>
        <w:t xml:space="preserve">Zur Vital-Landschaft des Hauses gehört neben </w:t>
      </w:r>
      <w:r w:rsidR="00D26B9A">
        <w:t>einer finnischen Sauna und ein</w:t>
      </w:r>
      <w:r w:rsidR="00201355">
        <w:t xml:space="preserve">e </w:t>
      </w:r>
      <w:r>
        <w:t>Dampfbad auch ein „</w:t>
      </w:r>
      <w:proofErr w:type="spellStart"/>
      <w:r>
        <w:t>Brechlbad</w:t>
      </w:r>
      <w:proofErr w:type="spellEnd"/>
      <w:r>
        <w:t>“, ein für die Region typisches Kräuterdunstbad, das wunderbar entspannt und die Abwehrkräfte stärkt. Seinen Namen leitet das „</w:t>
      </w:r>
      <w:proofErr w:type="spellStart"/>
      <w:r>
        <w:t>Brechlbad</w:t>
      </w:r>
      <w:proofErr w:type="spellEnd"/>
      <w:r>
        <w:t xml:space="preserve">“ vom Flachs- und Hanfbrechen ab. </w:t>
      </w:r>
    </w:p>
    <w:p w:rsidR="00133097" w:rsidRDefault="00133097" w:rsidP="00133097"/>
    <w:p w:rsidR="00133097" w:rsidRDefault="00133097" w:rsidP="00133097">
      <w:r>
        <w:t xml:space="preserve">Saunieren inmitten der Natur ist in der hoteleigenen Blockhaussauna im Garten möglich. Der Blick auf die einzigartige Landschaft des </w:t>
      </w:r>
      <w:proofErr w:type="spellStart"/>
      <w:r>
        <w:t>Almtals</w:t>
      </w:r>
      <w:proofErr w:type="spellEnd"/>
      <w:r>
        <w:t xml:space="preserve"> mit seinen imposanten Berggipfeln rundum entspannt und befreit. Befeuert wird der Saunaofen mit würzig duftendem </w:t>
      </w:r>
      <w:proofErr w:type="spellStart"/>
      <w:r w:rsidRPr="00520497">
        <w:rPr>
          <w:highlight w:val="yellow"/>
        </w:rPr>
        <w:t>xxx</w:t>
      </w:r>
      <w:proofErr w:type="spellEnd"/>
      <w:r w:rsidRPr="00520497">
        <w:rPr>
          <w:highlight w:val="yellow"/>
        </w:rPr>
        <w:t>-</w:t>
      </w:r>
      <w:r w:rsidR="00520497" w:rsidRPr="00520497">
        <w:rPr>
          <w:highlight w:val="yellow"/>
        </w:rPr>
        <w:t>???</w:t>
      </w:r>
      <w:r w:rsidR="00520497">
        <w:t xml:space="preserve"> </w:t>
      </w:r>
      <w:r>
        <w:t>Holz aus der Gegend.</w:t>
      </w:r>
    </w:p>
    <w:p w:rsidR="00133097" w:rsidRDefault="00133097" w:rsidP="00133097"/>
    <w:p w:rsidR="00133097" w:rsidRDefault="00133097" w:rsidP="00133097">
      <w:r>
        <w:t>Ein Whirlpool und ein Innenpool ergänzen das Angebot der Vitalzone. Im Ruheraum stehen Wärmeliegen für entspannende Momente bereit.</w:t>
      </w:r>
    </w:p>
    <w:p w:rsidR="009B3C8A" w:rsidRPr="009B3C8A" w:rsidRDefault="009B3C8A" w:rsidP="009B3C8A"/>
    <w:sectPr w:rsidR="009B3C8A" w:rsidRPr="009B3C8A" w:rsidSect="00301E26">
      <w:headerReference w:type="default"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56" w:rsidRDefault="003B6F56" w:rsidP="00520497">
      <w:r>
        <w:separator/>
      </w:r>
    </w:p>
  </w:endnote>
  <w:endnote w:type="continuationSeparator" w:id="0">
    <w:p w:rsidR="003B6F56" w:rsidRDefault="003B6F56" w:rsidP="0052049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16300"/>
      <w:docPartObj>
        <w:docPartGallery w:val="Page Numbers (Bottom of Page)"/>
        <w:docPartUnique/>
      </w:docPartObj>
    </w:sdtPr>
    <w:sdtContent>
      <w:p w:rsidR="00520497" w:rsidRDefault="00502029">
        <w:pPr>
          <w:pStyle w:val="Fuzeile"/>
          <w:jc w:val="right"/>
        </w:pPr>
        <w:fldSimple w:instr=" PAGE   \* MERGEFORMAT ">
          <w:r w:rsidR="00106149">
            <w:rPr>
              <w:noProof/>
            </w:rPr>
            <w:t>1</w:t>
          </w:r>
        </w:fldSimple>
      </w:p>
    </w:sdtContent>
  </w:sdt>
  <w:p w:rsidR="00520497" w:rsidRDefault="0052049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56" w:rsidRDefault="003B6F56" w:rsidP="00520497">
      <w:r>
        <w:separator/>
      </w:r>
    </w:p>
  </w:footnote>
  <w:footnote w:type="continuationSeparator" w:id="0">
    <w:p w:rsidR="003B6F56" w:rsidRDefault="003B6F56" w:rsidP="00520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149" w:rsidRDefault="00106149" w:rsidP="00106149">
    <w:pPr>
      <w:pStyle w:val="Kopfzeile"/>
      <w:jc w:val="right"/>
    </w:pPr>
    <w:r w:rsidRPr="00106149">
      <w:drawing>
        <wp:inline distT="0" distB="0" distL="0" distR="0">
          <wp:extent cx="1905000" cy="1076325"/>
          <wp:effectExtent l="19050" t="0" r="0" b="0"/>
          <wp:docPr id="1" name="Bild 1" descr="logo.png"/>
          <wp:cNvGraphicFramePr/>
          <a:graphic xmlns:a="http://schemas.openxmlformats.org/drawingml/2006/main">
            <a:graphicData uri="http://schemas.openxmlformats.org/drawingml/2006/picture">
              <pic:pic xmlns:pic="http://schemas.openxmlformats.org/drawingml/2006/picture">
                <pic:nvPicPr>
                  <pic:cNvPr id="6" name="Grafik 5" descr="logo.png"/>
                  <pic:cNvPicPr>
                    <a:picLocks noChangeAspect="1"/>
                  </pic:cNvPicPr>
                </pic:nvPicPr>
                <pic:blipFill>
                  <a:blip r:embed="rId1" cstate="print"/>
                  <a:stretch>
                    <a:fillRect/>
                  </a:stretch>
                </pic:blipFill>
                <pic:spPr>
                  <a:xfrm>
                    <a:off x="0" y="0"/>
                    <a:ext cx="1905000" cy="1076325"/>
                  </a:xfrm>
                  <a:prstGeom prst="rect">
                    <a:avLst/>
                  </a:prstGeom>
                </pic:spPr>
              </pic:pic>
            </a:graphicData>
          </a:graphic>
        </wp:inline>
      </w:drawing>
    </w:r>
  </w:p>
  <w:p w:rsidR="00106149" w:rsidRDefault="0010614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F5605"/>
    <w:rsid w:val="00027B40"/>
    <w:rsid w:val="00087658"/>
    <w:rsid w:val="000B054E"/>
    <w:rsid w:val="000C3361"/>
    <w:rsid w:val="000F7AB2"/>
    <w:rsid w:val="00103FBD"/>
    <w:rsid w:val="00106149"/>
    <w:rsid w:val="00133097"/>
    <w:rsid w:val="00163986"/>
    <w:rsid w:val="00201355"/>
    <w:rsid w:val="002234B3"/>
    <w:rsid w:val="00230738"/>
    <w:rsid w:val="0026269C"/>
    <w:rsid w:val="00300A75"/>
    <w:rsid w:val="00301E26"/>
    <w:rsid w:val="00364D87"/>
    <w:rsid w:val="00384BA2"/>
    <w:rsid w:val="003B48D1"/>
    <w:rsid w:val="003B6F56"/>
    <w:rsid w:val="004776B0"/>
    <w:rsid w:val="004A5976"/>
    <w:rsid w:val="004D59E6"/>
    <w:rsid w:val="004F3429"/>
    <w:rsid w:val="00502029"/>
    <w:rsid w:val="00506922"/>
    <w:rsid w:val="00520497"/>
    <w:rsid w:val="00525310"/>
    <w:rsid w:val="005D3CAC"/>
    <w:rsid w:val="005E0C0B"/>
    <w:rsid w:val="00643256"/>
    <w:rsid w:val="00700F96"/>
    <w:rsid w:val="007F05EA"/>
    <w:rsid w:val="008312EB"/>
    <w:rsid w:val="00872260"/>
    <w:rsid w:val="008B1367"/>
    <w:rsid w:val="008F3219"/>
    <w:rsid w:val="008F5605"/>
    <w:rsid w:val="00907114"/>
    <w:rsid w:val="00981390"/>
    <w:rsid w:val="009B3C8A"/>
    <w:rsid w:val="009D17B5"/>
    <w:rsid w:val="009E7F41"/>
    <w:rsid w:val="009F760B"/>
    <w:rsid w:val="00A0027B"/>
    <w:rsid w:val="00A3034A"/>
    <w:rsid w:val="00A31D0B"/>
    <w:rsid w:val="00A434C4"/>
    <w:rsid w:val="00A467F8"/>
    <w:rsid w:val="00A906D5"/>
    <w:rsid w:val="00C23374"/>
    <w:rsid w:val="00C54FF2"/>
    <w:rsid w:val="00CC05A8"/>
    <w:rsid w:val="00CD2CD1"/>
    <w:rsid w:val="00D26B9A"/>
    <w:rsid w:val="00D3588D"/>
    <w:rsid w:val="00DB2388"/>
    <w:rsid w:val="00DB60EB"/>
    <w:rsid w:val="00DC271C"/>
    <w:rsid w:val="00E30C8B"/>
    <w:rsid w:val="00ED03B3"/>
    <w:rsid w:val="00ED04E0"/>
    <w:rsid w:val="00F16EF3"/>
    <w:rsid w:val="00F200C1"/>
    <w:rsid w:val="00F2100D"/>
    <w:rsid w:val="00F7722E"/>
    <w:rsid w:val="00F9620D"/>
    <w:rsid w:val="00FA7F73"/>
    <w:rsid w:val="00FB658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13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0497"/>
    <w:pPr>
      <w:tabs>
        <w:tab w:val="center" w:pos="4536"/>
        <w:tab w:val="right" w:pos="9072"/>
      </w:tabs>
    </w:pPr>
  </w:style>
  <w:style w:type="character" w:customStyle="1" w:styleId="KopfzeileZchn">
    <w:name w:val="Kopfzeile Zchn"/>
    <w:basedOn w:val="Absatz-Standardschriftart"/>
    <w:link w:val="Kopfzeile"/>
    <w:uiPriority w:val="99"/>
    <w:rsid w:val="00520497"/>
  </w:style>
  <w:style w:type="paragraph" w:styleId="Fuzeile">
    <w:name w:val="footer"/>
    <w:basedOn w:val="Standard"/>
    <w:link w:val="FuzeileZchn"/>
    <w:uiPriority w:val="99"/>
    <w:unhideWhenUsed/>
    <w:rsid w:val="00520497"/>
    <w:pPr>
      <w:tabs>
        <w:tab w:val="center" w:pos="4536"/>
        <w:tab w:val="right" w:pos="9072"/>
      </w:tabs>
    </w:pPr>
  </w:style>
  <w:style w:type="character" w:customStyle="1" w:styleId="FuzeileZchn">
    <w:name w:val="Fußzeile Zchn"/>
    <w:basedOn w:val="Absatz-Standardschriftart"/>
    <w:link w:val="Fuzeile"/>
    <w:uiPriority w:val="99"/>
    <w:rsid w:val="00520497"/>
  </w:style>
  <w:style w:type="paragraph" w:styleId="Sprechblasentext">
    <w:name w:val="Balloon Text"/>
    <w:basedOn w:val="Standard"/>
    <w:link w:val="SprechblasentextZchn"/>
    <w:uiPriority w:val="99"/>
    <w:semiHidden/>
    <w:unhideWhenUsed/>
    <w:rsid w:val="001061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614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057FC"/>
    <w:rsid w:val="002057FC"/>
    <w:rsid w:val="0024076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8ED36D5D26F420CA4F1CBFB369E0B82">
    <w:name w:val="58ED36D5D26F420CA4F1CBFB369E0B82"/>
    <w:rsid w:val="002057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3957</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 Microsoft Office-Anwender</dc:creator>
  <cp:lastModifiedBy>Anwender</cp:lastModifiedBy>
  <cp:revision>2</cp:revision>
  <cp:lastPrinted>2015-10-22T21:16:00Z</cp:lastPrinted>
  <dcterms:created xsi:type="dcterms:W3CDTF">2015-10-22T21:35:00Z</dcterms:created>
  <dcterms:modified xsi:type="dcterms:W3CDTF">2015-10-22T21:35:00Z</dcterms:modified>
</cp:coreProperties>
</file>